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0D34B8" w14:paraId="5741B809" w14:textId="77777777" w:rsidTr="000D34B8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0BCE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Observing Arc Welding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BC3F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CA91A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0D34B8" w14:paraId="0EE4FD76" w14:textId="77777777" w:rsidTr="000D34B8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E165A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2F72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0D34B8" w14:paraId="459D8C3A" w14:textId="77777777" w:rsidTr="000D34B8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5191" w14:textId="77777777" w:rsidR="000D34B8" w:rsidRDefault="000D34B8" w:rsidP="007E168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1D5E7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01E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0D34B8" w14:paraId="29C931BA" w14:textId="77777777" w:rsidTr="000D34B8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6556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6D09" w14:textId="77777777" w:rsidR="000D34B8" w:rsidRDefault="000D34B8" w:rsidP="007E168B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AF1C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0FDAB1E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673F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F70B98B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0BA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B4AA66A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F272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3907D342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06EA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EE106A8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0D34B8" w14:paraId="5D7D5908" w14:textId="77777777" w:rsidTr="000D34B8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661E" w14:textId="64501A13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B538E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5B1537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0EDADC43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D40B16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5E1DB89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AFF60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D34B8" w14:paraId="7C68F313" w14:textId="77777777" w:rsidTr="000D34B8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6B7D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5D3F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C8314A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BBB16B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362529A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07B0AA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81157FA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7EA02FD8" w14:textId="77777777" w:rsidTr="000D34B8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1743" w14:textId="132DFE5E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4CD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B26C1D9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E76618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446C67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FF8269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3ACB9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1636E200" w14:textId="77777777" w:rsidTr="000D34B8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7E2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AFB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7A9C6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CEF9C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5502EF8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026890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162CBF3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368B1318" w14:textId="77777777" w:rsidTr="000D34B8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E0BB" w14:textId="741BB600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51C1" w14:textId="77777777" w:rsidR="000D34B8" w:rsidRDefault="000D34B8" w:rsidP="007E168B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7A74191" w14:textId="77777777" w:rsidR="000D34B8" w:rsidRDefault="000D34B8" w:rsidP="007E16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0D34B8" w14:paraId="6E1FA031" w14:textId="77777777" w:rsidTr="000D34B8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5B2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E7CF1E9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20DA" w14:textId="77777777" w:rsidR="000D34B8" w:rsidRDefault="000D34B8" w:rsidP="007E16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E47A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0D34B8" w14:paraId="2CD80301" w14:textId="77777777" w:rsidTr="000D34B8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5F6D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BA88" w14:textId="77777777" w:rsidR="000D34B8" w:rsidRDefault="000D34B8" w:rsidP="007E168B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CEEB66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0D34B8" w14:paraId="632965BC" w14:textId="77777777" w:rsidTr="000D34B8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80DA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E7FD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D9DA0AA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0D34B8" w14:paraId="10129A59" w14:textId="77777777" w:rsidTr="000D34B8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BE2E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CBF3B" w14:textId="77777777" w:rsidR="000D34B8" w:rsidRDefault="000D34B8" w:rsidP="007E168B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411014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0D34B8" w14:paraId="60B47F0C" w14:textId="77777777" w:rsidTr="000D34B8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7FBF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C59E" w14:textId="77777777" w:rsidR="000D34B8" w:rsidRDefault="000D34B8" w:rsidP="007E168B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2EE92E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77ADA70" w14:textId="77777777" w:rsidR="000D34B8" w:rsidRDefault="000D34B8" w:rsidP="007E168B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7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8"/>
        <w:gridCol w:w="5416"/>
        <w:gridCol w:w="3903"/>
        <w:gridCol w:w="486"/>
        <w:gridCol w:w="486"/>
        <w:gridCol w:w="851"/>
        <w:gridCol w:w="851"/>
        <w:gridCol w:w="851"/>
        <w:gridCol w:w="851"/>
      </w:tblGrid>
      <w:tr w:rsidR="000D34B8" w14:paraId="0FAEC7E8" w14:textId="77777777" w:rsidTr="000D34B8">
        <w:trPr>
          <w:gridAfter w:val="3"/>
          <w:wAfter w:w="2553" w:type="dxa"/>
          <w:tblHeader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A9D7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4FC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03C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53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C9B4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DC1C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0D34B8" w14:paraId="6032664B" w14:textId="77777777" w:rsidTr="007E168B">
        <w:trPr>
          <w:gridAfter w:val="3"/>
          <w:wAfter w:w="2553" w:type="dxa"/>
          <w:trHeight w:val="1660"/>
        </w:trPr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B00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 Observing Arc Welding.</w:t>
            </w:r>
          </w:p>
          <w:p w14:paraId="5A738FEC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65312B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B1C0FB2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E92E7AB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CE7A51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0373E2E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5952DC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7CCAE31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4379C6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1A370F4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6311A2E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4C632E0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29A7EE3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029730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A6F0CA4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144C153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5B96D82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AB04B2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CDFECCA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8BF034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48AC72B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079303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9FC47C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841C68D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E6AF2A8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7EBCBEF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FB4C70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2B062DD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3CDB3FD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57EECEB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153BE86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4C0FBA3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8277B3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5A3705E9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0BEAAD77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50D5E56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CE8D43F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7B2347E7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38A7304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16B0AF0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28F72A7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42E45DD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E3AF6EB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471F61B9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19F4D392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06547F4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8863329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3F65655D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2FEE86D7" w14:textId="77777777" w:rsidR="000D34B8" w:rsidRDefault="000D34B8" w:rsidP="007E168B">
            <w:pPr>
              <w:spacing w:after="0" w:line="240" w:lineRule="auto"/>
              <w:ind w:left="270" w:hanging="270"/>
              <w:rPr>
                <w:rFonts w:ascii="Arial Narrow" w:hAnsi="Arial Narrow" w:cs="Arial"/>
                <w:sz w:val="20"/>
                <w:szCs w:val="20"/>
              </w:rPr>
            </w:pPr>
          </w:p>
          <w:p w14:paraId="6CB7A8B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60AD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Exposure to UV rays / Infrared rays.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1C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safety glasses with side shields and a correct grade of filter.</w:t>
            </w:r>
          </w:p>
          <w:p w14:paraId="710D94E0" w14:textId="200A824E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directly look on the welding flash.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5B0C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B70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3418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62C5DBFB" w14:textId="77777777" w:rsidTr="000D34B8">
        <w:trPr>
          <w:gridAfter w:val="3"/>
          <w:wAfter w:w="2553" w:type="dxa"/>
          <w:trHeight w:val="2783"/>
        </w:trPr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227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F330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 Exposure to sparks/molten slugs.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EF9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Protect</w:t>
            </w:r>
            <w:r>
              <w:rPr>
                <w:rFonts w:ascii="Arial Narrow" w:hAnsi="Arial Narrow"/>
                <w:sz w:val="20"/>
                <w:szCs w:val="20"/>
              </w:rPr>
              <w:t xml:space="preserve"> your body from welding spatter with clothing made from durable, flame-resistant material.</w:t>
            </w:r>
          </w:p>
          <w:p w14:paraId="5B912DE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1.2.2 </w:t>
            </w:r>
            <w:r>
              <w:rPr>
                <w:rFonts w:ascii="Arial Narrow" w:hAnsi="Arial Narrow"/>
                <w:sz w:val="20"/>
                <w:szCs w:val="20"/>
              </w:rPr>
              <w:t>Avoid clothing made of synthetic materials, which can melt when exposed to extreme heat or sparks, or cotton unless it is specially treated for fire protection.</w:t>
            </w:r>
          </w:p>
          <w:p w14:paraId="6B9BFDBE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1.2.3 </w:t>
            </w:r>
            <w:r>
              <w:rPr>
                <w:rFonts w:ascii="Arial Narrow" w:hAnsi="Arial Narrow"/>
                <w:sz w:val="20"/>
                <w:szCs w:val="20"/>
              </w:rPr>
              <w:t>Keep your clothes free of grease and oil, which may ignite.</w:t>
            </w:r>
          </w:p>
          <w:p w14:paraId="5A624CA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Verify you</w:t>
            </w:r>
            <w:r>
              <w:rPr>
                <w:rFonts w:ascii="Arial Narrow" w:hAnsi="Arial Narrow"/>
                <w:sz w:val="20"/>
                <w:szCs w:val="20"/>
              </w:rPr>
              <w:t xml:space="preserve"> are protected from spatter with non-flammable protective screens or curtains.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421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DC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A63A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1B64053F" w14:textId="77777777" w:rsidTr="000D34B8">
        <w:trPr>
          <w:gridAfter w:val="3"/>
          <w:wAfter w:w="2553" w:type="dxa"/>
          <w:trHeight w:val="1692"/>
        </w:trPr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0F03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D656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 Exposure to welding fumes and gases.</w:t>
            </w:r>
          </w:p>
          <w:p w14:paraId="10C45878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5782A20D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  <w:p w14:paraId="498FA361" w14:textId="77777777" w:rsidR="000D34B8" w:rsidRDefault="000D34B8" w:rsidP="007E168B">
            <w:pPr>
              <w:spacing w:after="0" w:line="240" w:lineRule="auto"/>
              <w:ind w:left="286" w:hanging="286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898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Avoid getting exposed to welding fumes.</w:t>
            </w:r>
          </w:p>
          <w:p w14:paraId="6C577F84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Wear an appropriate filter mask if exposure cannot be avoided.</w:t>
            </w:r>
          </w:p>
          <w:p w14:paraId="73C3E0BD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area is adequately ventilated or provided with exhaust.</w:t>
            </w:r>
          </w:p>
          <w:p w14:paraId="3C91A12E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1.3.4 </w:t>
            </w:r>
            <w:r>
              <w:rPr>
                <w:rFonts w:ascii="Arial Narrow" w:hAnsi="Arial Narrow"/>
                <w:sz w:val="20"/>
                <w:szCs w:val="20"/>
              </w:rPr>
              <w:t>Read and understand the Material Safety Data Sheets (MSDS) of the welding rod.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388E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6712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BF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0D34B8" w14:paraId="2619EE4A" w14:textId="77777777" w:rsidTr="000D34B8">
        <w:trPr>
          <w:gridAfter w:val="3"/>
          <w:wAfter w:w="2553" w:type="dxa"/>
          <w:trHeight w:val="3033"/>
        </w:trPr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010D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2E48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Exposure to electric shock.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62D6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1.4.1 </w:t>
            </w:r>
            <w:r>
              <w:rPr>
                <w:rFonts w:ascii="Arial Narrow" w:hAnsi="Arial Narrow"/>
                <w:sz w:val="20"/>
                <w:szCs w:val="20"/>
              </w:rPr>
              <w:t>Verify equipment is properly grounded, in good repair, and installed according to prevailing codes.</w:t>
            </w:r>
          </w:p>
          <w:p w14:paraId="3BD78E0C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Verify</w:t>
            </w:r>
            <w:r>
              <w:rPr>
                <w:rFonts w:ascii="Arial Narrow" w:hAnsi="Arial Narrow"/>
                <w:sz w:val="20"/>
                <w:szCs w:val="20"/>
              </w:rPr>
              <w:t xml:space="preserve"> equipment is turned off when not in use.</w:t>
            </w:r>
          </w:p>
          <w:p w14:paraId="57714830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1.4.3 </w:t>
            </w:r>
            <w:r>
              <w:rPr>
                <w:rFonts w:ascii="Arial Narrow" w:hAnsi="Arial Narrow"/>
                <w:sz w:val="20"/>
                <w:szCs w:val="20"/>
              </w:rPr>
              <w:t>Use plywood, rubber mats or other dry insulation to stand on.</w:t>
            </w:r>
          </w:p>
          <w:p w14:paraId="2FEB2D8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1.4.4 </w:t>
            </w:r>
            <w:r>
              <w:rPr>
                <w:rFonts w:ascii="Arial Narrow" w:hAnsi="Arial Narrow"/>
                <w:sz w:val="20"/>
                <w:szCs w:val="20"/>
              </w:rPr>
              <w:t>Don't lean on the welding machine and the work piece.</w:t>
            </w:r>
          </w:p>
          <w:p w14:paraId="6C3DA66C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1.4.5 Verify </w:t>
            </w:r>
            <w:r>
              <w:rPr>
                <w:rFonts w:ascii="Arial Narrow" w:hAnsi="Arial Narrow"/>
                <w:sz w:val="20"/>
                <w:szCs w:val="20"/>
              </w:rPr>
              <w:t>work is not directly next to the welding power source.</w:t>
            </w:r>
          </w:p>
          <w:p w14:paraId="1426610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1.4.6 Do not step on the electrodes or work cables.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946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F54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71F1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D34B8" w14:paraId="7BBA4D2E" w14:textId="77777777" w:rsidTr="000D34B8">
        <w:trPr>
          <w:gridAfter w:val="3"/>
          <w:wAfter w:w="2553" w:type="dxa"/>
          <w:trHeight w:val="4652"/>
        </w:trPr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7482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CDA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Exposure to fire or explosion.</w:t>
            </w:r>
          </w:p>
          <w:p w14:paraId="699905BC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7DF27C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0CC5C2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AF94873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5D214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D318F4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871394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AAE730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1802D36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533DA5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70B24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74A870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6E853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F94F1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25D1E5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961034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9C6E227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DDED093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49283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1.5.1 Verify </w:t>
            </w:r>
            <w:r>
              <w:rPr>
                <w:rFonts w:ascii="Arial Narrow" w:hAnsi="Arial Narrow"/>
                <w:sz w:val="20"/>
                <w:szCs w:val="20"/>
              </w:rPr>
              <w:t>fire hazards are removed from the welding area or covered with a fire-resistant shield if necessary.</w:t>
            </w:r>
          </w:p>
          <w:p w14:paraId="1CA56FDA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1.5.2 Verify </w:t>
            </w:r>
            <w:r>
              <w:rPr>
                <w:rFonts w:ascii="Arial Narrow" w:hAnsi="Arial Narrow"/>
                <w:sz w:val="20"/>
                <w:szCs w:val="20"/>
              </w:rPr>
              <w:t>welding is away from unshielded fuel, hydraulic lines or flammable cylinders.</w:t>
            </w:r>
          </w:p>
          <w:p w14:paraId="11C0C3E2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1.5.3 Verify welding </w:t>
            </w:r>
            <w:r>
              <w:rPr>
                <w:rFonts w:ascii="Arial Narrow" w:hAnsi="Arial Narrow"/>
                <w:sz w:val="20"/>
                <w:szCs w:val="20"/>
              </w:rPr>
              <w:t>is away from fumes of other processes, such as cleaning, degreasing or painting.</w:t>
            </w:r>
          </w:p>
          <w:p w14:paraId="2B2765B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1.5.4 Verify firefighting equipment is available and accessible.</w:t>
            </w:r>
          </w:p>
          <w:p w14:paraId="21768C5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1.5.5 Verify a fire watcher is present in the area during the entire operation and half an hour after.</w:t>
            </w:r>
          </w:p>
          <w:p w14:paraId="5BF3353B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1.5.6 </w:t>
            </w:r>
            <w:r>
              <w:rPr>
                <w:rFonts w:ascii="Arial Narrow" w:hAnsi="Arial Narrow"/>
                <w:sz w:val="20"/>
                <w:szCs w:val="20"/>
              </w:rPr>
              <w:t>Keep your clothes free of grease and oil, which may ignite.</w:t>
            </w:r>
          </w:p>
          <w:p w14:paraId="1C4DFECA" w14:textId="77777777" w:rsidR="000D34B8" w:rsidRDefault="000D34B8" w:rsidP="007E168B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1.5.</w:t>
            </w:r>
            <w:r>
              <w:rPr>
                <w:rFonts w:ascii="Arial Narrow" w:hAnsi="Arial Narrow"/>
                <w:sz w:val="20"/>
                <w:szCs w:val="20"/>
              </w:rPr>
              <w:t>7 Check</w:t>
            </w: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 xml:space="preserve"> that there are no combustible materials hidden behind walls or partitions which could be ignited.</w:t>
            </w:r>
          </w:p>
          <w:p w14:paraId="77344380" w14:textId="77777777" w:rsidR="000D34B8" w:rsidRDefault="000D34B8" w:rsidP="007E168B">
            <w:pPr>
              <w:spacing w:after="0" w:line="240" w:lineRule="auto"/>
              <w:rPr>
                <w:rFonts w:ascii="Arial Narrow" w:eastAsia="Times New Roman" w:hAnsi="Arial Narrow" w:cs="FranklinGothic-Book"/>
                <w:sz w:val="20"/>
                <w:szCs w:val="20"/>
              </w:rPr>
            </w:pPr>
            <w:r>
              <w:rPr>
                <w:rFonts w:ascii="Arial Narrow" w:eastAsia="Times New Roman" w:hAnsi="Arial Narrow" w:cs="FranklinGothic-Book"/>
                <w:sz w:val="20"/>
                <w:szCs w:val="20"/>
              </w:rPr>
              <w:t>1.5.8 Use guards or covers to prevent hot particles passing through openings in floors and walls (doorways, windows, etc).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8794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eastAsia="MS Mincho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F8D4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C277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D34B8" w14:paraId="3165AEE5" w14:textId="77777777" w:rsidTr="000D34B8">
        <w:trPr>
          <w:gridAfter w:val="3"/>
          <w:wAfter w:w="2553" w:type="dxa"/>
          <w:trHeight w:val="285"/>
        </w:trPr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EAE0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2754F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 Absence of Permit To Work (Hot Work Permit)</w:t>
            </w:r>
          </w:p>
        </w:tc>
        <w:tc>
          <w:tcPr>
            <w:tcW w:w="3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B1AB0" w14:textId="77777777" w:rsidR="000D34B8" w:rsidRDefault="000D34B8" w:rsidP="007E168B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Stop the welding activity and advise the contractor to secure a hot work permit.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943F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2B92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7573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0D34B8" w14:paraId="58ABE59B" w14:textId="77777777" w:rsidTr="000D34B8">
        <w:trPr>
          <w:trHeight w:val="350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533F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596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884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ABB73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75F255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2A0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0D34B8" w14:paraId="58F040C5" w14:textId="77777777" w:rsidTr="000D34B8">
        <w:trPr>
          <w:trHeight w:val="178"/>
        </w:trPr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5136" w14:textId="77777777" w:rsidR="000D34B8" w:rsidRDefault="000D34B8" w:rsidP="007E168B">
            <w:pPr>
              <w:numPr>
                <w:ilvl w:val="0"/>
                <w:numId w:val="34"/>
              </w:numPr>
              <w:spacing w:after="0" w:line="240" w:lineRule="auto"/>
              <w:ind w:left="270" w:hanging="1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5FA8" w14:textId="77777777" w:rsidR="000D34B8" w:rsidRDefault="000D34B8" w:rsidP="007E168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  <w:p w14:paraId="2DEE7E1C" w14:textId="77777777" w:rsidR="000D34B8" w:rsidRDefault="000D34B8" w:rsidP="007E168B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SH$E Hot work Training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B5FD" w14:textId="77777777" w:rsidR="000D34B8" w:rsidRDefault="000D34B8" w:rsidP="007E168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Hot work permit inspection guidelines</w:t>
            </w:r>
          </w:p>
          <w:p w14:paraId="191A7F22" w14:textId="77777777" w:rsidR="000D34B8" w:rsidRDefault="000D34B8" w:rsidP="007E168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88BF51F" w14:textId="77777777" w:rsidR="000D34B8" w:rsidRDefault="000D34B8" w:rsidP="007E168B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4781D4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C5424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D6C6" w14:textId="77777777" w:rsidR="000D34B8" w:rsidRDefault="000D34B8" w:rsidP="007E168B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</w:tbl>
    <w:p w14:paraId="7ED44522" w14:textId="25524649" w:rsidR="00A256A1" w:rsidRPr="000D34B8" w:rsidRDefault="00A256A1" w:rsidP="007E168B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7E168B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187B13" w14:textId="77777777" w:rsidR="00FE71EE" w:rsidRDefault="00FE71EE" w:rsidP="00AB5B46">
      <w:pPr>
        <w:spacing w:after="0" w:line="240" w:lineRule="auto"/>
      </w:pPr>
      <w:r>
        <w:separator/>
      </w:r>
    </w:p>
  </w:endnote>
  <w:endnote w:type="continuationSeparator" w:id="0">
    <w:p w14:paraId="3C3D4227" w14:textId="77777777" w:rsidR="00FE71EE" w:rsidRDefault="00FE71EE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Gothic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74A6E3D4" w:rsidR="00A5387E" w:rsidRDefault="00A9393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FA38A" w14:textId="77777777" w:rsidR="00FE71EE" w:rsidRDefault="00FE71EE" w:rsidP="00AB5B46">
      <w:pPr>
        <w:spacing w:after="0" w:line="240" w:lineRule="auto"/>
      </w:pPr>
      <w:r>
        <w:separator/>
      </w:r>
    </w:p>
  </w:footnote>
  <w:footnote w:type="continuationSeparator" w:id="0">
    <w:p w14:paraId="16617BEF" w14:textId="77777777" w:rsidR="00FE71EE" w:rsidRDefault="00FE71EE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2775D4"/>
    <w:multiLevelType w:val="hybridMultilevel"/>
    <w:tmpl w:val="F60CF4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3C1E0F"/>
    <w:multiLevelType w:val="hybridMultilevel"/>
    <w:tmpl w:val="C298F6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7"/>
  </w:num>
  <w:num w:numId="5">
    <w:abstractNumId w:val="32"/>
  </w:num>
  <w:num w:numId="6">
    <w:abstractNumId w:val="3"/>
  </w:num>
  <w:num w:numId="7">
    <w:abstractNumId w:val="20"/>
  </w:num>
  <w:num w:numId="8">
    <w:abstractNumId w:val="4"/>
  </w:num>
  <w:num w:numId="9">
    <w:abstractNumId w:val="14"/>
  </w:num>
  <w:num w:numId="10">
    <w:abstractNumId w:val="18"/>
  </w:num>
  <w:num w:numId="11">
    <w:abstractNumId w:val="30"/>
  </w:num>
  <w:num w:numId="12">
    <w:abstractNumId w:val="7"/>
  </w:num>
  <w:num w:numId="13">
    <w:abstractNumId w:val="26"/>
  </w:num>
  <w:num w:numId="14">
    <w:abstractNumId w:val="21"/>
  </w:num>
  <w:num w:numId="15">
    <w:abstractNumId w:val="31"/>
  </w:num>
  <w:num w:numId="16">
    <w:abstractNumId w:val="13"/>
  </w:num>
  <w:num w:numId="17">
    <w:abstractNumId w:val="12"/>
  </w:num>
  <w:num w:numId="18">
    <w:abstractNumId w:val="22"/>
  </w:num>
  <w:num w:numId="19">
    <w:abstractNumId w:val="11"/>
  </w:num>
  <w:num w:numId="20">
    <w:abstractNumId w:val="23"/>
  </w:num>
  <w:num w:numId="21">
    <w:abstractNumId w:val="27"/>
  </w:num>
  <w:num w:numId="22">
    <w:abstractNumId w:val="19"/>
  </w:num>
  <w:num w:numId="23">
    <w:abstractNumId w:val="6"/>
  </w:num>
  <w:num w:numId="24">
    <w:abstractNumId w:val="28"/>
  </w:num>
  <w:num w:numId="25">
    <w:abstractNumId w:val="33"/>
  </w:num>
  <w:num w:numId="26">
    <w:abstractNumId w:val="5"/>
  </w:num>
  <w:num w:numId="27">
    <w:abstractNumId w:val="25"/>
  </w:num>
  <w:num w:numId="28">
    <w:abstractNumId w:val="2"/>
  </w:num>
  <w:num w:numId="29">
    <w:abstractNumId w:val="24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4B8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45240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E168B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C7B98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393A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C3A05-CC64-482A-A757-FB7A39633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6</cp:revision>
  <dcterms:created xsi:type="dcterms:W3CDTF">2018-10-04T08:07:00Z</dcterms:created>
  <dcterms:modified xsi:type="dcterms:W3CDTF">2020-02-22T07:48:00Z</dcterms:modified>
</cp:coreProperties>
</file>